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4"/>
        </w:rPr>
      </w:pPr>
    </w:p>
    <w:p>
      <w:pPr>
        <w:pStyle w:val="BodyText"/>
        <w:spacing w:line="20" w:lineRule="exact"/>
        <w:ind w:left="2652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297.650pt;height:.5pt;mso-position-horizontal-relative:char;mso-position-vertical-relative:line" coordorigin="0,0" coordsize="5953,10">
            <v:line style="position:absolute" from="0,5" to="5953,5" stroked="true" strokeweight=".5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  <w:r>
        <w:rPr/>
        <w:pict>
          <v:shape style="position:absolute;margin-left:155.732697pt;margin-top:12.500977pt;width:297.650pt;height:.1pt;mso-position-horizontal-relative:page;mso-position-vertical-relative:paragraph;z-index:-15728128;mso-wrap-distance-left:0;mso-wrap-distance-right:0" coordorigin="3115,250" coordsize="5953,0" path="m3115,250l9068,25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b w:val="0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5"/>
        </w:rPr>
      </w:pPr>
    </w:p>
    <w:p>
      <w:pPr>
        <w:pStyle w:val="BodyText"/>
        <w:spacing w:line="249" w:lineRule="auto"/>
        <w:ind w:left="157" w:right="35"/>
      </w:pPr>
      <w:r>
        <w:rPr>
          <w:color w:val="231F20"/>
        </w:rPr>
        <w:t>AÑO</w:t>
      </w:r>
      <w:r>
        <w:rPr>
          <w:color w:val="231F20"/>
          <w:spacing w:val="1"/>
        </w:rPr>
        <w:t> </w:t>
      </w:r>
      <w:r>
        <w:rPr>
          <w:color w:val="231F20"/>
        </w:rPr>
        <w:t>CVIII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TOMO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CLIX</w:t>
      </w:r>
    </w:p>
    <w:p>
      <w:pPr>
        <w:spacing w:before="63"/>
        <w:ind w:left="954" w:right="0" w:firstLine="0"/>
        <w:jc w:val="left"/>
        <w:rPr>
          <w:rFonts w:ascii="Arial MT" w:hAnsi="Arial MT"/>
          <w:sz w:val="18"/>
        </w:rPr>
      </w:pPr>
      <w:r>
        <w:rPr/>
        <w:br w:type="column"/>
      </w:r>
      <w:r>
        <w:rPr>
          <w:rFonts w:ascii="Arial MT" w:hAnsi="Arial MT"/>
          <w:color w:val="231F20"/>
          <w:sz w:val="18"/>
        </w:rPr>
        <w:t>Registrado</w:t>
      </w:r>
      <w:r>
        <w:rPr>
          <w:rFonts w:ascii="Arial MT" w:hAnsi="Arial MT"/>
          <w:color w:val="231F20"/>
          <w:spacing w:val="-4"/>
          <w:sz w:val="18"/>
        </w:rPr>
        <w:t> </w:t>
      </w:r>
      <w:r>
        <w:rPr>
          <w:rFonts w:ascii="Arial MT" w:hAnsi="Arial MT"/>
          <w:color w:val="231F20"/>
          <w:sz w:val="18"/>
        </w:rPr>
        <w:t>en</w:t>
      </w:r>
      <w:r>
        <w:rPr>
          <w:rFonts w:ascii="Arial MT" w:hAnsi="Arial MT"/>
          <w:color w:val="231F20"/>
          <w:spacing w:val="-3"/>
          <w:sz w:val="18"/>
        </w:rPr>
        <w:t> </w:t>
      </w:r>
      <w:r>
        <w:rPr>
          <w:rFonts w:ascii="Arial MT" w:hAnsi="Arial MT"/>
          <w:color w:val="231F20"/>
          <w:sz w:val="18"/>
        </w:rPr>
        <w:t>la</w:t>
      </w:r>
      <w:r>
        <w:rPr>
          <w:rFonts w:ascii="Arial MT" w:hAnsi="Arial MT"/>
          <w:color w:val="231F20"/>
          <w:spacing w:val="-12"/>
          <w:sz w:val="18"/>
        </w:rPr>
        <w:t> </w:t>
      </w:r>
      <w:r>
        <w:rPr>
          <w:rFonts w:ascii="Arial MT" w:hAnsi="Arial MT"/>
          <w:color w:val="231F20"/>
          <w:sz w:val="18"/>
        </w:rPr>
        <w:t>Administración</w:t>
      </w:r>
      <w:r>
        <w:rPr>
          <w:rFonts w:ascii="Arial MT" w:hAnsi="Arial MT"/>
          <w:color w:val="231F20"/>
          <w:spacing w:val="-3"/>
          <w:sz w:val="18"/>
        </w:rPr>
        <w:t> </w:t>
      </w:r>
      <w:r>
        <w:rPr>
          <w:rFonts w:ascii="Arial MT" w:hAnsi="Arial MT"/>
          <w:color w:val="231F20"/>
          <w:sz w:val="18"/>
        </w:rPr>
        <w:t>de</w:t>
      </w:r>
      <w:r>
        <w:rPr>
          <w:rFonts w:ascii="Arial MT" w:hAnsi="Arial MT"/>
          <w:color w:val="231F20"/>
          <w:spacing w:val="-4"/>
          <w:sz w:val="18"/>
        </w:rPr>
        <w:t> </w:t>
      </w:r>
      <w:r>
        <w:rPr>
          <w:rFonts w:ascii="Arial MT" w:hAnsi="Arial MT"/>
          <w:color w:val="231F20"/>
          <w:sz w:val="18"/>
        </w:rPr>
        <w:t>Correos</w:t>
      </w:r>
      <w:r>
        <w:rPr>
          <w:rFonts w:ascii="Arial MT" w:hAnsi="Arial MT"/>
          <w:color w:val="231F20"/>
          <w:spacing w:val="-3"/>
          <w:sz w:val="18"/>
        </w:rPr>
        <w:t> </w:t>
      </w:r>
      <w:r>
        <w:rPr>
          <w:rFonts w:ascii="Arial MT" w:hAnsi="Arial MT"/>
          <w:color w:val="231F20"/>
          <w:sz w:val="18"/>
        </w:rPr>
        <w:t>el</w:t>
      </w:r>
      <w:r>
        <w:rPr>
          <w:rFonts w:ascii="Arial MT" w:hAnsi="Arial MT"/>
          <w:color w:val="231F20"/>
          <w:spacing w:val="-3"/>
          <w:sz w:val="18"/>
        </w:rPr>
        <w:t> </w:t>
      </w:r>
      <w:r>
        <w:rPr>
          <w:rFonts w:ascii="Arial MT" w:hAnsi="Arial MT"/>
          <w:color w:val="231F20"/>
          <w:sz w:val="18"/>
        </w:rPr>
        <w:t>1o.</w:t>
      </w:r>
      <w:r>
        <w:rPr>
          <w:rFonts w:ascii="Arial MT" w:hAnsi="Arial MT"/>
          <w:color w:val="231F20"/>
          <w:spacing w:val="-4"/>
          <w:sz w:val="18"/>
        </w:rPr>
        <w:t> </w:t>
      </w:r>
      <w:r>
        <w:rPr>
          <w:rFonts w:ascii="Arial MT" w:hAnsi="Arial MT"/>
          <w:color w:val="231F20"/>
          <w:sz w:val="18"/>
        </w:rPr>
        <w:t>de</w:t>
      </w:r>
      <w:r>
        <w:rPr>
          <w:rFonts w:ascii="Arial MT" w:hAnsi="Arial MT"/>
          <w:color w:val="231F20"/>
          <w:spacing w:val="-3"/>
          <w:sz w:val="18"/>
        </w:rPr>
        <w:t> </w:t>
      </w:r>
      <w:r>
        <w:rPr>
          <w:rFonts w:ascii="Arial MT" w:hAnsi="Arial MT"/>
          <w:color w:val="231F20"/>
          <w:sz w:val="18"/>
        </w:rPr>
        <w:t>Marzo</w:t>
      </w:r>
      <w:r>
        <w:rPr>
          <w:rFonts w:ascii="Arial MT" w:hAnsi="Arial MT"/>
          <w:color w:val="231F20"/>
          <w:spacing w:val="-3"/>
          <w:sz w:val="18"/>
        </w:rPr>
        <w:t> </w:t>
      </w:r>
      <w:r>
        <w:rPr>
          <w:rFonts w:ascii="Arial MT" w:hAnsi="Arial MT"/>
          <w:color w:val="231F20"/>
          <w:sz w:val="18"/>
        </w:rPr>
        <w:t>de</w:t>
      </w:r>
      <w:r>
        <w:rPr>
          <w:rFonts w:ascii="Arial MT" w:hAnsi="Arial MT"/>
          <w:color w:val="231F20"/>
          <w:spacing w:val="-3"/>
          <w:sz w:val="18"/>
        </w:rPr>
        <w:t> </w:t>
      </w:r>
      <w:r>
        <w:rPr>
          <w:rFonts w:ascii="Arial MT" w:hAnsi="Arial MT"/>
          <w:color w:val="231F20"/>
          <w:sz w:val="18"/>
        </w:rPr>
        <w:t>1924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tabs>
          <w:tab w:pos="5510" w:val="left" w:leader="none"/>
        </w:tabs>
        <w:spacing w:before="136"/>
        <w:ind w:left="158"/>
      </w:pPr>
      <w:r>
        <w:rPr/>
        <w:pict>
          <v:group style="position:absolute;margin-left:28.65pt;margin-top:-143.419006pt;width:424.75pt;height:124.9pt;mso-position-horizontal-relative:page;mso-position-vertical-relative:paragraph;z-index:-15817216" coordorigin="573,-2868" coordsize="8495,2498">
            <v:rect style="position:absolute;left:573;top:-2869;width:8492;height:663" filled="true" fillcolor="#ffffff" stroked="false">
              <v:fill type="solid"/>
            </v:rect>
            <v:shape style="position:absolute;left:3125;top:-2775;width:5942;height:1522" type="#_x0000_t75" stroked="false">
              <v:imagedata r:id="rId5" o:title=""/>
            </v:shape>
            <v:shape style="position:absolute;left:592;top:-2773;width:2363;height:240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3;top:-2869;width:8495;height:24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4202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231F20"/>
                        <w:sz w:val="18"/>
                      </w:rPr>
                      <w:t>Fundado</w:t>
                    </w:r>
                    <w:r>
                      <w:rPr>
                        <w:rFonts w:ascii="Arial MT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18"/>
                      </w:rPr>
                      <w:t>el</w:t>
                    </w:r>
                    <w:r>
                      <w:rPr>
                        <w:rFonts w:ascii="Arial MT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18"/>
                      </w:rPr>
                      <w:t>14</w:t>
                    </w:r>
                    <w:r>
                      <w:rPr>
                        <w:rFonts w:ascii="Arial MT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Arial MT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18"/>
                      </w:rPr>
                      <w:t>Enero</w:t>
                    </w:r>
                    <w:r>
                      <w:rPr>
                        <w:rFonts w:ascii="Arial MT"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18"/>
                      </w:rPr>
                      <w:t>de</w:t>
                    </w:r>
                    <w:r>
                      <w:rPr>
                        <w:rFonts w:ascii="Arial MT"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color w:val="231F20"/>
                        <w:sz w:val="18"/>
                      </w:rPr>
                      <w:t>1877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1200" from="28.432699pt,-.319006pt" to="453.032699pt,-.319006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GUANAJUATO,</w:t>
      </w:r>
      <w:r>
        <w:rPr>
          <w:color w:val="231F20"/>
          <w:spacing w:val="-4"/>
        </w:rPr>
        <w:t> </w:t>
      </w:r>
      <w:r>
        <w:rPr>
          <w:color w:val="231F20"/>
        </w:rPr>
        <w:t>GTO.,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SEPTIEMBRE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2021</w:t>
        <w:tab/>
      </w:r>
      <w:r>
        <w:rPr>
          <w:color w:val="231F20"/>
          <w:position w:val="1"/>
        </w:rPr>
        <w:t>NUMERO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175</w:t>
      </w:r>
    </w:p>
    <w:p>
      <w:pPr>
        <w:pStyle w:val="BodyText"/>
        <w:rPr>
          <w:sz w:val="21"/>
        </w:rPr>
      </w:pPr>
    </w:p>
    <w:p>
      <w:pPr>
        <w:pStyle w:val="Title"/>
        <w:tabs>
          <w:tab w:pos="2376" w:val="left" w:leader="none"/>
        </w:tabs>
      </w:pPr>
      <w:r>
        <w:rPr/>
        <w:pict>
          <v:line style="position:absolute;mso-position-horizontal-relative:page;mso-position-vertical-relative:paragraph;z-index:15730688" from="29.191299pt,-5.290576pt" to="453.791299pt,-5.29057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28.65pt,22.059423pt" to="453.25pt,22.059423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S E G U</w:t>
      </w:r>
      <w:r>
        <w:rPr>
          <w:color w:val="231F20"/>
          <w:spacing w:val="-1"/>
        </w:rPr>
        <w:t> </w:t>
      </w:r>
      <w:r>
        <w:rPr>
          <w:color w:val="231F20"/>
        </w:rPr>
        <w:t>N</w:t>
      </w:r>
      <w:r>
        <w:rPr>
          <w:color w:val="231F20"/>
          <w:spacing w:val="-1"/>
        </w:rPr>
        <w:t> </w:t>
      </w:r>
      <w:r>
        <w:rPr>
          <w:color w:val="231F20"/>
        </w:rPr>
        <w:t>D</w:t>
      </w:r>
      <w:r>
        <w:rPr>
          <w:color w:val="231F20"/>
          <w:spacing w:val="-13"/>
        </w:rPr>
        <w:t> </w:t>
      </w:r>
      <w:r>
        <w:rPr>
          <w:color w:val="231F20"/>
        </w:rPr>
        <w:t>A</w:t>
        <w:tab/>
        <w:t>P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</w:t>
      </w:r>
      <w:r>
        <w:rPr>
          <w:color w:val="231F20"/>
          <w:spacing w:val="-1"/>
        </w:rPr>
        <w:t> </w:t>
      </w:r>
      <w:r>
        <w:rPr>
          <w:color w:val="231F20"/>
        </w:rPr>
        <w:t>T E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0" w:right="1942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S U</w:t>
      </w:r>
      <w:r>
        <w:rPr>
          <w:b/>
          <w:color w:val="231F20"/>
          <w:spacing w:val="-1"/>
          <w:sz w:val="28"/>
        </w:rPr>
        <w:t> </w:t>
      </w:r>
      <w:r>
        <w:rPr>
          <w:b/>
          <w:color w:val="231F20"/>
          <w:sz w:val="28"/>
        </w:rPr>
        <w:t>M</w:t>
      </w:r>
      <w:r>
        <w:rPr>
          <w:b/>
          <w:color w:val="231F20"/>
          <w:spacing w:val="-11"/>
          <w:sz w:val="28"/>
        </w:rPr>
        <w:t> </w:t>
      </w:r>
      <w:r>
        <w:rPr>
          <w:b/>
          <w:color w:val="231F20"/>
          <w:sz w:val="28"/>
        </w:rPr>
        <w:t>A</w:t>
      </w:r>
      <w:r>
        <w:rPr>
          <w:b/>
          <w:color w:val="231F20"/>
          <w:spacing w:val="-11"/>
          <w:sz w:val="28"/>
        </w:rPr>
        <w:t> </w:t>
      </w:r>
      <w:r>
        <w:rPr>
          <w:b/>
          <w:color w:val="231F20"/>
          <w:sz w:val="28"/>
        </w:rPr>
        <w:t>R</w:t>
      </w:r>
      <w:r>
        <w:rPr>
          <w:b/>
          <w:color w:val="231F20"/>
          <w:spacing w:val="-1"/>
          <w:sz w:val="28"/>
        </w:rPr>
        <w:t> </w:t>
      </w:r>
      <w:r>
        <w:rPr>
          <w:b/>
          <w:color w:val="231F20"/>
          <w:sz w:val="28"/>
        </w:rPr>
        <w:t>I O :</w:t>
      </w:r>
    </w:p>
    <w:p>
      <w:pPr>
        <w:spacing w:after="0"/>
        <w:jc w:val="center"/>
        <w:rPr>
          <w:sz w:val="28"/>
        </w:rPr>
        <w:sectPr>
          <w:type w:val="continuous"/>
          <w:pgSz w:w="9640" w:h="13040"/>
          <w:pgMar w:top="500" w:bottom="280" w:left="460" w:right="460"/>
          <w:cols w:num="2" w:equalWidth="0">
            <w:col w:w="1195" w:space="749"/>
            <w:col w:w="677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9.75pt;margin-top:26.75485pt;width:422.45pt;height:10.45pt;mso-position-horizontal-relative:page;mso-position-vertical-relative:page;z-index:-15817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38" w:val="left" w:leader="none"/>
                      <w:tab w:pos="7568" w:val="left" w:leader="none"/>
                    </w:tabs>
                    <w:spacing w:line="208" w:lineRule="exact"/>
                  </w:pPr>
                  <w:r>
                    <w:rPr>
                      <w:color w:val="231F20"/>
                    </w:rPr>
                    <w:t>PERIODICO OFICIAL</w:t>
                    <w:tab/>
                  </w:r>
                  <w:r>
                    <w:rPr>
                      <w:color w:val="231F20"/>
                      <w:position w:val="1"/>
                    </w:rPr>
                    <w:t>2</w:t>
                  </w:r>
                  <w:r>
                    <w:rPr>
                      <w:color w:val="231F20"/>
                      <w:spacing w:val="-2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DE</w:t>
                  </w:r>
                  <w:r>
                    <w:rPr>
                      <w:color w:val="231F20"/>
                      <w:spacing w:val="-2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SEPTIEMBRE -</w:t>
                  </w:r>
                  <w:r>
                    <w:rPr>
                      <w:color w:val="231F20"/>
                      <w:spacing w:val="-1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2021</w:t>
                    <w:tab/>
                  </w:r>
                  <w:r>
                    <w:rPr>
                      <w:color w:val="231F20"/>
                    </w:rPr>
                    <w:t>PAGINA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"/>
      </w:pPr>
    </w:p>
    <w:p>
      <w:pPr>
        <w:spacing w:before="0"/>
        <w:ind w:left="152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GOBIERNO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ESTADO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PODER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EJECUTIVO</w:t>
      </w:r>
    </w:p>
    <w:p>
      <w:pPr>
        <w:pStyle w:val="BodyText"/>
        <w:spacing w:before="7"/>
        <w:rPr>
          <w:sz w:val="13"/>
        </w:rPr>
      </w:pPr>
    </w:p>
    <w:p>
      <w:pPr>
        <w:spacing w:line="225" w:lineRule="exact" w:before="93"/>
        <w:ind w:left="107" w:right="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231F20"/>
          <w:sz w:val="20"/>
        </w:rPr>
        <w:t>ACUERDO</w:t>
      </w:r>
      <w:r>
        <w:rPr>
          <w:rFonts w:ascii="Arial MT" w:hAnsi="Arial MT"/>
          <w:color w:val="231F20"/>
          <w:spacing w:val="-6"/>
          <w:sz w:val="20"/>
        </w:rPr>
        <w:t> </w:t>
      </w:r>
      <w:r>
        <w:rPr>
          <w:rFonts w:ascii="Arial MT" w:hAnsi="Arial MT"/>
          <w:color w:val="231F20"/>
          <w:sz w:val="20"/>
        </w:rPr>
        <w:t>Gubernativo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número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183,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mediante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el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cual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se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dona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un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vehículo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en</w:t>
      </w:r>
      <w:r>
        <w:rPr>
          <w:rFonts w:ascii="Arial MT" w:hAnsi="Arial MT"/>
          <w:color w:val="231F20"/>
          <w:spacing w:val="-10"/>
          <w:sz w:val="20"/>
        </w:rPr>
        <w:t> </w:t>
      </w:r>
      <w:r>
        <w:rPr>
          <w:rFonts w:ascii="Arial MT" w:hAnsi="Arial MT"/>
          <w:color w:val="231F20"/>
          <w:sz w:val="20"/>
        </w:rPr>
        <w:t>favor</w:t>
      </w:r>
    </w:p>
    <w:p>
      <w:pPr>
        <w:spacing w:line="245" w:lineRule="exact" w:before="0"/>
        <w:ind w:left="103" w:right="0" w:firstLine="0"/>
        <w:jc w:val="both"/>
        <w:rPr>
          <w:b/>
          <w:sz w:val="20"/>
        </w:rPr>
      </w:pPr>
      <w:r>
        <w:rPr>
          <w:rFonts w:ascii="Arial MT" w:hAnsi="Arial MT"/>
          <w:color w:val="231F20"/>
          <w:sz w:val="20"/>
        </w:rPr>
        <w:t>del</w:t>
      </w:r>
      <w:r>
        <w:rPr>
          <w:rFonts w:ascii="Arial MT" w:hAnsi="Arial MT"/>
          <w:color w:val="231F20"/>
          <w:spacing w:val="34"/>
          <w:sz w:val="20"/>
        </w:rPr>
        <w:t> </w:t>
      </w:r>
      <w:r>
        <w:rPr>
          <w:rFonts w:ascii="Arial MT" w:hAnsi="Arial MT"/>
          <w:color w:val="231F20"/>
          <w:sz w:val="20"/>
        </w:rPr>
        <w:t>municipio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de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Purísima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del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Rincón,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perteneciente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a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esta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Entidad</w:t>
      </w:r>
      <w:r>
        <w:rPr>
          <w:rFonts w:ascii="Arial MT" w:hAnsi="Arial MT"/>
          <w:color w:val="231F20"/>
          <w:spacing w:val="35"/>
          <w:sz w:val="20"/>
        </w:rPr>
        <w:t> </w:t>
      </w:r>
      <w:r>
        <w:rPr>
          <w:rFonts w:ascii="Arial MT" w:hAnsi="Arial MT"/>
          <w:color w:val="231F20"/>
          <w:sz w:val="20"/>
        </w:rPr>
        <w:t>Federativa.      </w:t>
      </w:r>
      <w:r>
        <w:rPr>
          <w:rFonts w:ascii="Arial MT" w:hAnsi="Arial MT"/>
          <w:color w:val="231F20"/>
          <w:spacing w:val="42"/>
          <w:sz w:val="20"/>
        </w:rPr>
        <w:t> </w:t>
      </w:r>
      <w:r>
        <w:rPr>
          <w:b/>
          <w:color w:val="231F20"/>
          <w:position w:val="2"/>
          <w:sz w:val="20"/>
        </w:rPr>
        <w:t>3</w:t>
      </w:r>
    </w:p>
    <w:p>
      <w:pPr>
        <w:spacing w:line="249" w:lineRule="auto" w:before="250"/>
        <w:ind w:left="1615" w:right="2743" w:firstLine="0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TRIBUNAL DE JUSTICIA </w:t>
      </w:r>
      <w:r>
        <w:rPr>
          <w:b/>
          <w:color w:val="231F20"/>
          <w:spacing w:val="-1"/>
          <w:sz w:val="20"/>
        </w:rPr>
        <w:t>ADMINISTRATIVA</w:t>
      </w:r>
      <w:r>
        <w:rPr>
          <w:b/>
          <w:color w:val="231F20"/>
          <w:spacing w:val="-53"/>
          <w:sz w:val="20"/>
        </w:rPr>
        <w:t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ESTADO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GUANAJUATO</w:t>
      </w:r>
    </w:p>
    <w:p>
      <w:pPr>
        <w:spacing w:line="225" w:lineRule="exact" w:before="242"/>
        <w:ind w:left="107" w:right="0" w:firstLine="0"/>
        <w:jc w:val="both"/>
        <w:rPr>
          <w:rFonts w:ascii="Arial MT"/>
          <w:sz w:val="20"/>
        </w:rPr>
      </w:pPr>
      <w:r>
        <w:rPr>
          <w:rFonts w:ascii="Arial MT"/>
          <w:color w:val="231F20"/>
          <w:sz w:val="20"/>
        </w:rPr>
        <w:t>ACUERDO</w:t>
      </w:r>
      <w:r>
        <w:rPr>
          <w:rFonts w:ascii="Arial MT"/>
          <w:color w:val="231F20"/>
          <w:spacing w:val="27"/>
          <w:sz w:val="20"/>
        </w:rPr>
        <w:t> </w:t>
      </w:r>
      <w:r>
        <w:rPr>
          <w:rFonts w:ascii="Arial MT"/>
          <w:color w:val="231F20"/>
          <w:sz w:val="20"/>
        </w:rPr>
        <w:t>del</w:t>
      </w:r>
      <w:r>
        <w:rPr>
          <w:rFonts w:ascii="Arial MT"/>
          <w:color w:val="231F20"/>
          <w:spacing w:val="78"/>
          <w:sz w:val="20"/>
        </w:rPr>
        <w:t> </w:t>
      </w:r>
      <w:r>
        <w:rPr>
          <w:rFonts w:ascii="Arial MT"/>
          <w:color w:val="231F20"/>
          <w:sz w:val="20"/>
        </w:rPr>
        <w:t>Pleno</w:t>
      </w:r>
      <w:r>
        <w:rPr>
          <w:rFonts w:ascii="Arial MT"/>
          <w:color w:val="231F20"/>
          <w:spacing w:val="79"/>
          <w:sz w:val="20"/>
        </w:rPr>
        <w:t> </w:t>
      </w:r>
      <w:r>
        <w:rPr>
          <w:rFonts w:ascii="Arial MT"/>
          <w:color w:val="231F20"/>
          <w:sz w:val="20"/>
        </w:rPr>
        <w:t>del</w:t>
      </w:r>
      <w:r>
        <w:rPr>
          <w:rFonts w:ascii="Arial MT"/>
          <w:color w:val="231F20"/>
          <w:spacing w:val="75"/>
          <w:sz w:val="20"/>
        </w:rPr>
        <w:t> </w:t>
      </w:r>
      <w:r>
        <w:rPr>
          <w:rFonts w:ascii="Arial MT"/>
          <w:color w:val="231F20"/>
          <w:sz w:val="20"/>
        </w:rPr>
        <w:t>Tribunal</w:t>
      </w:r>
      <w:r>
        <w:rPr>
          <w:rFonts w:ascii="Arial MT"/>
          <w:color w:val="231F20"/>
          <w:spacing w:val="79"/>
          <w:sz w:val="20"/>
        </w:rPr>
        <w:t> </w:t>
      </w:r>
      <w:r>
        <w:rPr>
          <w:rFonts w:ascii="Arial MT"/>
          <w:color w:val="231F20"/>
          <w:sz w:val="20"/>
        </w:rPr>
        <w:t>de</w:t>
      </w:r>
      <w:r>
        <w:rPr>
          <w:rFonts w:ascii="Arial MT"/>
          <w:color w:val="231F20"/>
          <w:spacing w:val="79"/>
          <w:sz w:val="20"/>
        </w:rPr>
        <w:t> </w:t>
      </w:r>
      <w:r>
        <w:rPr>
          <w:rFonts w:ascii="Arial MT"/>
          <w:color w:val="231F20"/>
          <w:sz w:val="20"/>
        </w:rPr>
        <w:t>Justicia</w:t>
      </w:r>
      <w:r>
        <w:rPr>
          <w:rFonts w:ascii="Arial MT"/>
          <w:color w:val="231F20"/>
          <w:spacing w:val="68"/>
          <w:sz w:val="20"/>
        </w:rPr>
        <w:t> </w:t>
      </w:r>
      <w:r>
        <w:rPr>
          <w:rFonts w:ascii="Arial MT"/>
          <w:color w:val="231F20"/>
          <w:sz w:val="20"/>
        </w:rPr>
        <w:t>Administrativa</w:t>
      </w:r>
      <w:r>
        <w:rPr>
          <w:rFonts w:ascii="Arial MT"/>
          <w:color w:val="231F20"/>
          <w:spacing w:val="79"/>
          <w:sz w:val="20"/>
        </w:rPr>
        <w:t> </w:t>
      </w:r>
      <w:r>
        <w:rPr>
          <w:rFonts w:ascii="Arial MT"/>
          <w:color w:val="231F20"/>
          <w:sz w:val="20"/>
        </w:rPr>
        <w:t>del</w:t>
      </w:r>
      <w:r>
        <w:rPr>
          <w:rFonts w:ascii="Arial MT"/>
          <w:color w:val="231F20"/>
          <w:spacing w:val="79"/>
          <w:sz w:val="20"/>
        </w:rPr>
        <w:t> </w:t>
      </w:r>
      <w:r>
        <w:rPr>
          <w:rFonts w:ascii="Arial MT"/>
          <w:color w:val="231F20"/>
          <w:sz w:val="20"/>
        </w:rPr>
        <w:t>Estado</w:t>
      </w:r>
      <w:r>
        <w:rPr>
          <w:rFonts w:ascii="Arial MT"/>
          <w:color w:val="231F20"/>
          <w:spacing w:val="79"/>
          <w:sz w:val="20"/>
        </w:rPr>
        <w:t> </w:t>
      </w:r>
      <w:r>
        <w:rPr>
          <w:rFonts w:ascii="Arial MT"/>
          <w:color w:val="231F20"/>
          <w:sz w:val="20"/>
        </w:rPr>
        <w:t>de</w:t>
      </w:r>
    </w:p>
    <w:p>
      <w:pPr>
        <w:spacing w:line="245" w:lineRule="exact" w:before="0"/>
        <w:ind w:left="103" w:right="0" w:firstLine="0"/>
        <w:jc w:val="both"/>
        <w:rPr>
          <w:b/>
          <w:sz w:val="20"/>
        </w:rPr>
      </w:pPr>
      <w:r>
        <w:rPr>
          <w:rFonts w:ascii="Arial MT"/>
          <w:color w:val="231F20"/>
          <w:sz w:val="20"/>
        </w:rPr>
        <w:t>Guanajuato,</w:t>
      </w:r>
      <w:r>
        <w:rPr>
          <w:rFonts w:ascii="Arial MT"/>
          <w:color w:val="231F20"/>
          <w:spacing w:val="20"/>
          <w:sz w:val="20"/>
        </w:rPr>
        <w:t> </w:t>
      </w:r>
      <w:r>
        <w:rPr>
          <w:rFonts w:ascii="Arial MT"/>
          <w:color w:val="231F20"/>
          <w:sz w:val="20"/>
        </w:rPr>
        <w:t>mediante</w:t>
      </w:r>
      <w:r>
        <w:rPr>
          <w:rFonts w:ascii="Arial MT"/>
          <w:color w:val="231F20"/>
          <w:spacing w:val="21"/>
          <w:sz w:val="20"/>
        </w:rPr>
        <w:t> </w:t>
      </w:r>
      <w:r>
        <w:rPr>
          <w:rFonts w:ascii="Arial MT"/>
          <w:color w:val="231F20"/>
          <w:sz w:val="20"/>
        </w:rPr>
        <w:t>el</w:t>
      </w:r>
      <w:r>
        <w:rPr>
          <w:rFonts w:ascii="Arial MT"/>
          <w:color w:val="231F20"/>
          <w:spacing w:val="21"/>
          <w:sz w:val="20"/>
        </w:rPr>
        <w:t> </w:t>
      </w:r>
      <w:r>
        <w:rPr>
          <w:rFonts w:ascii="Arial MT"/>
          <w:color w:val="231F20"/>
          <w:sz w:val="20"/>
        </w:rPr>
        <w:t>cual</w:t>
      </w:r>
      <w:r>
        <w:rPr>
          <w:rFonts w:ascii="Arial MT"/>
          <w:color w:val="231F20"/>
          <w:spacing w:val="20"/>
          <w:sz w:val="20"/>
        </w:rPr>
        <w:t> </w:t>
      </w:r>
      <w:r>
        <w:rPr>
          <w:rFonts w:ascii="Arial MT"/>
          <w:color w:val="231F20"/>
          <w:sz w:val="20"/>
        </w:rPr>
        <w:t>se</w:t>
      </w:r>
      <w:r>
        <w:rPr>
          <w:rFonts w:ascii="Arial MT"/>
          <w:color w:val="231F20"/>
          <w:spacing w:val="21"/>
          <w:sz w:val="20"/>
        </w:rPr>
        <w:t> </w:t>
      </w:r>
      <w:r>
        <w:rPr>
          <w:rFonts w:ascii="Arial MT"/>
          <w:color w:val="231F20"/>
          <w:sz w:val="20"/>
        </w:rPr>
        <w:t>modifica</w:t>
      </w:r>
      <w:r>
        <w:rPr>
          <w:rFonts w:ascii="Arial MT"/>
          <w:color w:val="231F20"/>
          <w:spacing w:val="21"/>
          <w:sz w:val="20"/>
        </w:rPr>
        <w:t> </w:t>
      </w:r>
      <w:r>
        <w:rPr>
          <w:rFonts w:ascii="Arial MT"/>
          <w:color w:val="231F20"/>
          <w:sz w:val="20"/>
        </w:rPr>
        <w:t>el</w:t>
      </w:r>
      <w:r>
        <w:rPr>
          <w:rFonts w:ascii="Arial MT"/>
          <w:color w:val="231F20"/>
          <w:spacing w:val="21"/>
          <w:sz w:val="20"/>
        </w:rPr>
        <w:t> </w:t>
      </w:r>
      <w:r>
        <w:rPr>
          <w:rFonts w:ascii="Arial MT"/>
          <w:color w:val="231F20"/>
          <w:sz w:val="20"/>
        </w:rPr>
        <w:t>Calendario</w:t>
      </w:r>
      <w:r>
        <w:rPr>
          <w:rFonts w:ascii="Arial MT"/>
          <w:color w:val="231F20"/>
          <w:spacing w:val="20"/>
          <w:sz w:val="20"/>
        </w:rPr>
        <w:t> </w:t>
      </w:r>
      <w:r>
        <w:rPr>
          <w:rFonts w:ascii="Arial MT"/>
          <w:color w:val="231F20"/>
          <w:sz w:val="20"/>
        </w:rPr>
        <w:t>Oficial</w:t>
      </w:r>
      <w:r>
        <w:rPr>
          <w:rFonts w:ascii="Arial MT"/>
          <w:color w:val="231F20"/>
          <w:spacing w:val="21"/>
          <w:sz w:val="20"/>
        </w:rPr>
        <w:t> </w:t>
      </w:r>
      <w:r>
        <w:rPr>
          <w:rFonts w:ascii="Arial MT"/>
          <w:color w:val="231F20"/>
          <w:sz w:val="20"/>
        </w:rPr>
        <w:t>de</w:t>
      </w:r>
      <w:r>
        <w:rPr>
          <w:rFonts w:ascii="Arial MT"/>
          <w:color w:val="231F20"/>
          <w:spacing w:val="21"/>
          <w:sz w:val="20"/>
        </w:rPr>
        <w:t> </w:t>
      </w:r>
      <w:r>
        <w:rPr>
          <w:rFonts w:ascii="Arial MT"/>
          <w:color w:val="231F20"/>
          <w:sz w:val="20"/>
        </w:rPr>
        <w:t>Labores</w:t>
      </w:r>
      <w:r>
        <w:rPr>
          <w:rFonts w:ascii="Arial MT"/>
          <w:color w:val="231F20"/>
          <w:spacing w:val="21"/>
          <w:sz w:val="20"/>
        </w:rPr>
        <w:t> </w:t>
      </w:r>
      <w:r>
        <w:rPr>
          <w:rFonts w:ascii="Arial MT"/>
          <w:color w:val="231F20"/>
          <w:sz w:val="20"/>
        </w:rPr>
        <w:t>2021.      </w:t>
      </w:r>
      <w:r>
        <w:rPr>
          <w:rFonts w:ascii="Arial MT"/>
          <w:color w:val="231F20"/>
          <w:spacing w:val="41"/>
          <w:sz w:val="20"/>
        </w:rPr>
        <w:t> </w:t>
      </w:r>
      <w:r>
        <w:rPr>
          <w:b/>
          <w:color w:val="231F20"/>
          <w:position w:val="2"/>
          <w:sz w:val="20"/>
        </w:rPr>
        <w:t>6</w:t>
      </w:r>
    </w:p>
    <w:p>
      <w:pPr>
        <w:spacing w:before="250"/>
        <w:ind w:left="1615" w:right="275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PRESIDENCIA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MUNICIPAL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ABASOLO,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GTO.</w:t>
      </w:r>
    </w:p>
    <w:p>
      <w:pPr>
        <w:spacing w:line="225" w:lineRule="exact" w:before="250"/>
        <w:ind w:left="107" w:right="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231F20"/>
          <w:sz w:val="20"/>
        </w:rPr>
        <w:t>PRONÓSTICO</w:t>
      </w:r>
      <w:r>
        <w:rPr>
          <w:rFonts w:ascii="Arial MT" w:hAnsi="Arial MT"/>
          <w:color w:val="231F20"/>
          <w:spacing w:val="48"/>
          <w:sz w:val="20"/>
        </w:rPr>
        <w:t> </w:t>
      </w:r>
      <w:r>
        <w:rPr>
          <w:rFonts w:ascii="Arial MT" w:hAnsi="Arial MT"/>
          <w:color w:val="231F20"/>
          <w:sz w:val="20"/>
        </w:rPr>
        <w:t>de</w:t>
      </w:r>
      <w:r>
        <w:rPr>
          <w:rFonts w:ascii="Arial MT" w:hAnsi="Arial MT"/>
          <w:color w:val="231F20"/>
          <w:spacing w:val="45"/>
          <w:sz w:val="20"/>
        </w:rPr>
        <w:t> </w:t>
      </w:r>
      <w:r>
        <w:rPr>
          <w:rFonts w:ascii="Arial MT" w:hAnsi="Arial MT"/>
          <w:color w:val="231F20"/>
          <w:sz w:val="20"/>
        </w:rPr>
        <w:t>Egresos,</w:t>
      </w:r>
      <w:r>
        <w:rPr>
          <w:rFonts w:ascii="Arial MT" w:hAnsi="Arial MT"/>
          <w:color w:val="231F20"/>
          <w:spacing w:val="44"/>
          <w:sz w:val="20"/>
        </w:rPr>
        <w:t> </w:t>
      </w:r>
      <w:r>
        <w:rPr>
          <w:rFonts w:ascii="Arial MT" w:hAnsi="Arial MT"/>
          <w:color w:val="231F20"/>
          <w:sz w:val="20"/>
        </w:rPr>
        <w:t>para</w:t>
      </w:r>
      <w:r>
        <w:rPr>
          <w:rFonts w:ascii="Arial MT" w:hAnsi="Arial MT"/>
          <w:color w:val="231F20"/>
          <w:spacing w:val="45"/>
          <w:sz w:val="20"/>
        </w:rPr>
        <w:t> </w:t>
      </w:r>
      <w:r>
        <w:rPr>
          <w:rFonts w:ascii="Arial MT" w:hAnsi="Arial MT"/>
          <w:color w:val="231F20"/>
          <w:sz w:val="20"/>
        </w:rPr>
        <w:t>el</w:t>
      </w:r>
      <w:r>
        <w:rPr>
          <w:rFonts w:ascii="Arial MT" w:hAnsi="Arial MT"/>
          <w:color w:val="231F20"/>
          <w:spacing w:val="44"/>
          <w:sz w:val="20"/>
        </w:rPr>
        <w:t> </w:t>
      </w:r>
      <w:r>
        <w:rPr>
          <w:rFonts w:ascii="Arial MT" w:hAnsi="Arial MT"/>
          <w:color w:val="231F20"/>
          <w:sz w:val="20"/>
        </w:rPr>
        <w:t>Ejercicio</w:t>
      </w:r>
      <w:r>
        <w:rPr>
          <w:rFonts w:ascii="Arial MT" w:hAnsi="Arial MT"/>
          <w:color w:val="231F20"/>
          <w:spacing w:val="46"/>
          <w:sz w:val="20"/>
        </w:rPr>
        <w:t> </w:t>
      </w:r>
      <w:r>
        <w:rPr>
          <w:rFonts w:ascii="Arial MT" w:hAnsi="Arial MT"/>
          <w:color w:val="231F20"/>
          <w:sz w:val="20"/>
        </w:rPr>
        <w:t>Fiscal</w:t>
      </w:r>
      <w:r>
        <w:rPr>
          <w:rFonts w:ascii="Arial MT" w:hAnsi="Arial MT"/>
          <w:color w:val="231F20"/>
          <w:spacing w:val="46"/>
          <w:sz w:val="20"/>
        </w:rPr>
        <w:t> </w:t>
      </w:r>
      <w:r>
        <w:rPr>
          <w:rFonts w:ascii="Arial MT" w:hAnsi="Arial MT"/>
          <w:color w:val="231F20"/>
          <w:sz w:val="20"/>
        </w:rPr>
        <w:t>2021,</w:t>
      </w:r>
      <w:r>
        <w:rPr>
          <w:rFonts w:ascii="Arial MT" w:hAnsi="Arial MT"/>
          <w:color w:val="231F20"/>
          <w:spacing w:val="44"/>
          <w:sz w:val="20"/>
        </w:rPr>
        <w:t> </w:t>
      </w:r>
      <w:r>
        <w:rPr>
          <w:rFonts w:ascii="Arial MT" w:hAnsi="Arial MT"/>
          <w:color w:val="231F20"/>
          <w:sz w:val="20"/>
        </w:rPr>
        <w:t>del</w:t>
      </w:r>
      <w:r>
        <w:rPr>
          <w:rFonts w:ascii="Arial MT" w:hAnsi="Arial MT"/>
          <w:color w:val="231F20"/>
          <w:spacing w:val="45"/>
          <w:sz w:val="20"/>
        </w:rPr>
        <w:t> </w:t>
      </w:r>
      <w:r>
        <w:rPr>
          <w:rFonts w:ascii="Arial MT" w:hAnsi="Arial MT"/>
          <w:color w:val="231F20"/>
          <w:sz w:val="20"/>
        </w:rPr>
        <w:t>Sistema</w:t>
      </w:r>
      <w:r>
        <w:rPr>
          <w:rFonts w:ascii="Arial MT" w:hAnsi="Arial MT"/>
          <w:color w:val="231F20"/>
          <w:spacing w:val="44"/>
          <w:sz w:val="20"/>
        </w:rPr>
        <w:t> </w:t>
      </w:r>
      <w:r>
        <w:rPr>
          <w:rFonts w:ascii="Arial MT" w:hAnsi="Arial MT"/>
          <w:color w:val="231F20"/>
          <w:sz w:val="20"/>
        </w:rPr>
        <w:t>para</w:t>
      </w:r>
      <w:r>
        <w:rPr>
          <w:rFonts w:ascii="Arial MT" w:hAnsi="Arial MT"/>
          <w:color w:val="231F20"/>
          <w:spacing w:val="45"/>
          <w:sz w:val="20"/>
        </w:rPr>
        <w:t> </w:t>
      </w:r>
      <w:r>
        <w:rPr>
          <w:rFonts w:ascii="Arial MT" w:hAnsi="Arial MT"/>
          <w:color w:val="231F20"/>
          <w:sz w:val="20"/>
        </w:rPr>
        <w:t>el</w:t>
      </w:r>
    </w:p>
    <w:p>
      <w:pPr>
        <w:tabs>
          <w:tab w:pos="7436" w:val="left" w:leader="none"/>
        </w:tabs>
        <w:spacing w:line="245" w:lineRule="exact" w:before="0"/>
        <w:ind w:left="103" w:right="0" w:firstLine="0"/>
        <w:jc w:val="both"/>
        <w:rPr>
          <w:b/>
          <w:sz w:val="20"/>
        </w:rPr>
      </w:pPr>
      <w:r>
        <w:rPr>
          <w:rFonts w:ascii="Arial MT"/>
          <w:color w:val="231F20"/>
          <w:sz w:val="20"/>
        </w:rPr>
        <w:t>Desarrollo</w:t>
      </w:r>
      <w:r>
        <w:rPr>
          <w:rFonts w:ascii="Arial MT"/>
          <w:color w:val="231F20"/>
          <w:spacing w:val="-3"/>
          <w:sz w:val="20"/>
        </w:rPr>
        <w:t> </w:t>
      </w:r>
      <w:r>
        <w:rPr>
          <w:rFonts w:ascii="Arial MT"/>
          <w:color w:val="231F20"/>
          <w:sz w:val="20"/>
        </w:rPr>
        <w:t>Integral</w:t>
      </w:r>
      <w:r>
        <w:rPr>
          <w:rFonts w:ascii="Arial MT"/>
          <w:color w:val="231F20"/>
          <w:spacing w:val="-2"/>
          <w:sz w:val="20"/>
        </w:rPr>
        <w:t> </w:t>
      </w:r>
      <w:r>
        <w:rPr>
          <w:rFonts w:ascii="Arial MT"/>
          <w:color w:val="231F20"/>
          <w:sz w:val="20"/>
        </w:rPr>
        <w:t>de</w:t>
      </w:r>
      <w:r>
        <w:rPr>
          <w:rFonts w:ascii="Arial MT"/>
          <w:color w:val="231F20"/>
          <w:spacing w:val="-3"/>
          <w:sz w:val="20"/>
        </w:rPr>
        <w:t> </w:t>
      </w:r>
      <w:r>
        <w:rPr>
          <w:rFonts w:ascii="Arial MT"/>
          <w:color w:val="231F20"/>
          <w:sz w:val="20"/>
        </w:rPr>
        <w:t>la</w:t>
      </w:r>
      <w:r>
        <w:rPr>
          <w:rFonts w:ascii="Arial MT"/>
          <w:color w:val="231F20"/>
          <w:spacing w:val="-3"/>
          <w:sz w:val="20"/>
        </w:rPr>
        <w:t> </w:t>
      </w:r>
      <w:r>
        <w:rPr>
          <w:rFonts w:ascii="Arial MT"/>
          <w:color w:val="231F20"/>
          <w:sz w:val="20"/>
        </w:rPr>
        <w:t>Familia</w:t>
      </w:r>
      <w:r>
        <w:rPr>
          <w:rFonts w:ascii="Arial MT"/>
          <w:color w:val="231F20"/>
          <w:spacing w:val="-2"/>
          <w:sz w:val="20"/>
        </w:rPr>
        <w:t> </w:t>
      </w:r>
      <w:r>
        <w:rPr>
          <w:rFonts w:ascii="Arial MT"/>
          <w:color w:val="231F20"/>
          <w:sz w:val="20"/>
        </w:rPr>
        <w:t>del</w:t>
      </w:r>
      <w:r>
        <w:rPr>
          <w:rFonts w:ascii="Arial MT"/>
          <w:color w:val="231F20"/>
          <w:spacing w:val="-3"/>
          <w:sz w:val="20"/>
        </w:rPr>
        <w:t> </w:t>
      </w:r>
      <w:r>
        <w:rPr>
          <w:rFonts w:ascii="Arial MT"/>
          <w:color w:val="231F20"/>
          <w:sz w:val="20"/>
        </w:rPr>
        <w:t>Municipio</w:t>
      </w:r>
      <w:r>
        <w:rPr>
          <w:rFonts w:ascii="Arial MT"/>
          <w:color w:val="231F20"/>
          <w:spacing w:val="-2"/>
          <w:sz w:val="20"/>
        </w:rPr>
        <w:t> </w:t>
      </w:r>
      <w:r>
        <w:rPr>
          <w:rFonts w:ascii="Arial MT"/>
          <w:color w:val="231F20"/>
          <w:sz w:val="20"/>
        </w:rPr>
        <w:t>de</w:t>
      </w:r>
      <w:r>
        <w:rPr>
          <w:rFonts w:ascii="Arial MT"/>
          <w:color w:val="231F20"/>
          <w:spacing w:val="-13"/>
          <w:sz w:val="20"/>
        </w:rPr>
        <w:t> </w:t>
      </w:r>
      <w:r>
        <w:rPr>
          <w:rFonts w:ascii="Arial MT"/>
          <w:color w:val="231F20"/>
          <w:sz w:val="20"/>
        </w:rPr>
        <w:t>Abasolo,</w:t>
      </w:r>
      <w:r>
        <w:rPr>
          <w:rFonts w:ascii="Arial MT"/>
          <w:color w:val="231F20"/>
          <w:spacing w:val="-1"/>
          <w:sz w:val="20"/>
        </w:rPr>
        <w:t> </w:t>
      </w:r>
      <w:r>
        <w:rPr>
          <w:rFonts w:ascii="Arial MT"/>
          <w:color w:val="231F20"/>
          <w:sz w:val="20"/>
        </w:rPr>
        <w:t>Guanajuato.</w:t>
      </w:r>
      <w:r>
        <w:rPr>
          <w:rFonts w:ascii="Arial MT"/>
          <w:color w:val="231F20"/>
          <w:sz w:val="20"/>
          <w:u w:val="dotted" w:color="231F20"/>
        </w:rPr>
        <w:tab/>
      </w:r>
      <w:r>
        <w:rPr>
          <w:b/>
          <w:color w:val="231F20"/>
          <w:position w:val="2"/>
          <w:sz w:val="20"/>
        </w:rPr>
        <w:t>9</w:t>
      </w:r>
    </w:p>
    <w:p>
      <w:pPr>
        <w:spacing w:before="250"/>
        <w:ind w:left="1521" w:right="2656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PRESIDENCIA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MUNICIPAL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z w:val="20"/>
        </w:rPr>
        <w:t>ACÁMBARO,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GTO.</w:t>
      </w:r>
    </w:p>
    <w:p>
      <w:pPr>
        <w:spacing w:line="249" w:lineRule="auto" w:before="250"/>
        <w:ind w:left="103" w:right="1239" w:firstLine="3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231F20"/>
          <w:sz w:val="20"/>
        </w:rPr>
        <w:t>ACUERDO del H. Ayuntamiento de Acámbaro, Guanajuato, mediante el cual</w:t>
      </w:r>
      <w:r>
        <w:rPr>
          <w:rFonts w:ascii="Arial MT" w:hAnsi="Arial MT"/>
          <w:color w:val="231F20"/>
          <w:spacing w:val="1"/>
          <w:sz w:val="20"/>
        </w:rPr>
        <w:t> </w:t>
      </w:r>
      <w:r>
        <w:rPr>
          <w:rFonts w:ascii="Arial MT" w:hAnsi="Arial MT"/>
          <w:color w:val="231F20"/>
          <w:sz w:val="20"/>
        </w:rPr>
        <w:t>se</w:t>
      </w:r>
      <w:r>
        <w:rPr>
          <w:rFonts w:ascii="Arial MT" w:hAnsi="Arial MT"/>
          <w:color w:val="231F20"/>
          <w:spacing w:val="1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autoriza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al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C.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Miguel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Mendoza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Gómez,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ceder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z w:val="20"/>
        </w:rPr>
        <w:t>a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z w:val="20"/>
        </w:rPr>
        <w:t>título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z w:val="20"/>
        </w:rPr>
        <w:t>gratuito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z w:val="20"/>
        </w:rPr>
        <w:t>al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z w:val="20"/>
        </w:rPr>
        <w:t>C.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z w:val="20"/>
        </w:rPr>
        <w:t>José</w:t>
      </w:r>
      <w:r>
        <w:rPr>
          <w:rFonts w:ascii="Arial MT" w:hAnsi="Arial MT"/>
          <w:color w:val="231F20"/>
          <w:spacing w:val="-11"/>
          <w:sz w:val="20"/>
        </w:rPr>
        <w:t> </w:t>
      </w:r>
      <w:r>
        <w:rPr>
          <w:rFonts w:ascii="Arial MT" w:hAnsi="Arial MT"/>
          <w:color w:val="231F20"/>
          <w:sz w:val="20"/>
        </w:rPr>
        <w:t>Luis</w:t>
      </w:r>
      <w:r>
        <w:rPr>
          <w:rFonts w:ascii="Arial MT" w:hAnsi="Arial MT"/>
          <w:color w:val="231F20"/>
          <w:spacing w:val="-15"/>
          <w:sz w:val="20"/>
        </w:rPr>
        <w:t> </w:t>
      </w:r>
      <w:r>
        <w:rPr>
          <w:rFonts w:ascii="Arial MT" w:hAnsi="Arial MT"/>
          <w:color w:val="231F20"/>
          <w:sz w:val="20"/>
        </w:rPr>
        <w:t>Tinajero</w:t>
      </w:r>
      <w:r>
        <w:rPr>
          <w:rFonts w:ascii="Arial MT" w:hAnsi="Arial MT"/>
          <w:color w:val="231F20"/>
          <w:spacing w:val="-54"/>
          <w:sz w:val="20"/>
        </w:rPr>
        <w:t> </w:t>
      </w:r>
      <w:r>
        <w:rPr>
          <w:rFonts w:ascii="Arial MT" w:hAnsi="Arial MT"/>
          <w:color w:val="231F20"/>
          <w:sz w:val="20"/>
        </w:rPr>
        <w:t>Ballesteros, la concesión del Servicio Público de Transporte de personas en la</w:t>
      </w:r>
      <w:r>
        <w:rPr>
          <w:rFonts w:ascii="Arial MT" w:hAnsi="Arial MT"/>
          <w:color w:val="231F20"/>
          <w:spacing w:val="1"/>
          <w:sz w:val="20"/>
        </w:rPr>
        <w:t> </w:t>
      </w:r>
      <w:r>
        <w:rPr>
          <w:rFonts w:ascii="Arial MT" w:hAnsi="Arial MT"/>
          <w:color w:val="231F20"/>
          <w:sz w:val="20"/>
        </w:rPr>
        <w:t>modalidad</w:t>
      </w:r>
      <w:r>
        <w:rPr>
          <w:rFonts w:ascii="Arial MT" w:hAnsi="Arial MT"/>
          <w:color w:val="231F20"/>
          <w:spacing w:val="1"/>
          <w:sz w:val="20"/>
        </w:rPr>
        <w:t> </w:t>
      </w:r>
      <w:r>
        <w:rPr>
          <w:rFonts w:ascii="Arial MT" w:hAnsi="Arial MT"/>
          <w:color w:val="231F20"/>
          <w:sz w:val="20"/>
        </w:rPr>
        <w:t>de ruta fija suburbano con categoría de segunda clase, sobre la ruta</w:t>
      </w:r>
      <w:r>
        <w:rPr>
          <w:rFonts w:ascii="Arial MT" w:hAnsi="Arial MT"/>
          <w:color w:val="231F20"/>
          <w:spacing w:val="1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XXIX</w:t>
      </w:r>
      <w:r>
        <w:rPr>
          <w:rFonts w:ascii="Arial MT" w:hAnsi="Arial MT"/>
          <w:color w:val="231F20"/>
          <w:spacing w:val="-6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con</w:t>
      </w:r>
      <w:r>
        <w:rPr>
          <w:rFonts w:ascii="Arial MT" w:hAnsi="Arial MT"/>
          <w:color w:val="231F20"/>
          <w:spacing w:val="-6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origen</w:t>
      </w:r>
      <w:r>
        <w:rPr>
          <w:rFonts w:ascii="Arial MT" w:hAnsi="Arial MT"/>
          <w:color w:val="231F20"/>
          <w:spacing w:val="-5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la</w:t>
      </w:r>
      <w:r>
        <w:rPr>
          <w:rFonts w:ascii="Arial MT" w:hAnsi="Arial MT"/>
          <w:color w:val="231F20"/>
          <w:spacing w:val="-6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Chicharronera</w:t>
      </w:r>
      <w:r>
        <w:rPr>
          <w:rFonts w:ascii="Arial MT" w:hAnsi="Arial MT"/>
          <w:color w:val="231F20"/>
          <w:spacing w:val="-5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y</w:t>
      </w:r>
      <w:r>
        <w:rPr>
          <w:rFonts w:ascii="Arial MT" w:hAnsi="Arial MT"/>
          <w:color w:val="231F20"/>
          <w:spacing w:val="-6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destino</w:t>
      </w:r>
      <w:r>
        <w:rPr>
          <w:rFonts w:ascii="Arial MT" w:hAnsi="Arial MT"/>
          <w:color w:val="231F20"/>
          <w:spacing w:val="-17"/>
          <w:sz w:val="20"/>
        </w:rPr>
        <w:t> </w:t>
      </w:r>
      <w:r>
        <w:rPr>
          <w:rFonts w:ascii="Arial MT" w:hAnsi="Arial MT"/>
          <w:color w:val="231F20"/>
          <w:spacing w:val="-1"/>
          <w:sz w:val="20"/>
        </w:rPr>
        <w:t>Acámbaro,</w:t>
      </w:r>
      <w:r>
        <w:rPr>
          <w:rFonts w:ascii="Arial MT" w:hAnsi="Arial MT"/>
          <w:color w:val="231F20"/>
          <w:spacing w:val="-5"/>
          <w:sz w:val="20"/>
        </w:rPr>
        <w:t> </w:t>
      </w:r>
      <w:r>
        <w:rPr>
          <w:rFonts w:ascii="Arial MT" w:hAnsi="Arial MT"/>
          <w:color w:val="231F20"/>
          <w:sz w:val="20"/>
        </w:rPr>
        <w:t>que</w:t>
      </w:r>
      <w:r>
        <w:rPr>
          <w:rFonts w:ascii="Arial MT" w:hAnsi="Arial MT"/>
          <w:color w:val="231F20"/>
          <w:spacing w:val="-6"/>
          <w:sz w:val="20"/>
        </w:rPr>
        <w:t> </w:t>
      </w:r>
      <w:r>
        <w:rPr>
          <w:rFonts w:ascii="Arial MT" w:hAnsi="Arial MT"/>
          <w:color w:val="231F20"/>
          <w:sz w:val="20"/>
        </w:rPr>
        <w:t>se</w:t>
      </w:r>
      <w:r>
        <w:rPr>
          <w:rFonts w:ascii="Arial MT" w:hAnsi="Arial MT"/>
          <w:color w:val="231F20"/>
          <w:spacing w:val="-5"/>
          <w:sz w:val="20"/>
        </w:rPr>
        <w:t> </w:t>
      </w:r>
      <w:r>
        <w:rPr>
          <w:rFonts w:ascii="Arial MT" w:hAnsi="Arial MT"/>
          <w:color w:val="231F20"/>
          <w:sz w:val="20"/>
        </w:rPr>
        <w:t>explota</w:t>
      </w:r>
      <w:r>
        <w:rPr>
          <w:rFonts w:ascii="Arial MT" w:hAnsi="Arial MT"/>
          <w:color w:val="231F20"/>
          <w:spacing w:val="-6"/>
          <w:sz w:val="20"/>
        </w:rPr>
        <w:t> </w:t>
      </w:r>
      <w:r>
        <w:rPr>
          <w:rFonts w:ascii="Arial MT" w:hAnsi="Arial MT"/>
          <w:color w:val="231F20"/>
          <w:sz w:val="20"/>
        </w:rPr>
        <w:t>con</w:t>
      </w:r>
      <w:r>
        <w:rPr>
          <w:rFonts w:ascii="Arial MT" w:hAnsi="Arial MT"/>
          <w:color w:val="231F20"/>
          <w:spacing w:val="-5"/>
          <w:sz w:val="20"/>
        </w:rPr>
        <w:t> </w:t>
      </w:r>
      <w:r>
        <w:rPr>
          <w:rFonts w:ascii="Arial MT" w:hAnsi="Arial MT"/>
          <w:color w:val="231F20"/>
          <w:sz w:val="20"/>
        </w:rPr>
        <w:t>la</w:t>
      </w:r>
      <w:r>
        <w:rPr>
          <w:rFonts w:ascii="Arial MT" w:hAnsi="Arial MT"/>
          <w:color w:val="231F20"/>
          <w:spacing w:val="-6"/>
          <w:sz w:val="20"/>
        </w:rPr>
        <w:t> </w:t>
      </w:r>
      <w:r>
        <w:rPr>
          <w:rFonts w:ascii="Arial MT" w:hAnsi="Arial MT"/>
          <w:color w:val="231F20"/>
          <w:sz w:val="20"/>
        </w:rPr>
        <w:t>unidad</w:t>
      </w:r>
      <w:r>
        <w:rPr>
          <w:rFonts w:ascii="Arial MT" w:hAnsi="Arial MT"/>
          <w:color w:val="231F20"/>
          <w:spacing w:val="-53"/>
          <w:sz w:val="20"/>
        </w:rPr>
        <w:t> </w:t>
      </w:r>
      <w:r>
        <w:rPr>
          <w:rFonts w:ascii="Arial MT" w:hAnsi="Arial MT"/>
          <w:color w:val="231F20"/>
          <w:sz w:val="20"/>
        </w:rPr>
        <w:t>identificada</w:t>
      </w:r>
      <w:r>
        <w:rPr>
          <w:rFonts w:ascii="Arial MT" w:hAnsi="Arial MT"/>
          <w:color w:val="231F20"/>
          <w:spacing w:val="38"/>
          <w:sz w:val="20"/>
        </w:rPr>
        <w:t> </w:t>
      </w:r>
      <w:r>
        <w:rPr>
          <w:rFonts w:ascii="Arial MT" w:hAnsi="Arial MT"/>
          <w:color w:val="231F20"/>
          <w:sz w:val="20"/>
        </w:rPr>
        <w:t>con</w:t>
      </w:r>
      <w:r>
        <w:rPr>
          <w:rFonts w:ascii="Arial MT" w:hAnsi="Arial MT"/>
          <w:color w:val="231F20"/>
          <w:spacing w:val="38"/>
          <w:sz w:val="20"/>
        </w:rPr>
        <w:t> </w:t>
      </w:r>
      <w:r>
        <w:rPr>
          <w:rFonts w:ascii="Arial MT" w:hAnsi="Arial MT"/>
          <w:color w:val="231F20"/>
          <w:sz w:val="20"/>
        </w:rPr>
        <w:t>el</w:t>
      </w:r>
      <w:r>
        <w:rPr>
          <w:rFonts w:ascii="Arial MT" w:hAnsi="Arial MT"/>
          <w:color w:val="231F20"/>
          <w:spacing w:val="38"/>
          <w:sz w:val="20"/>
        </w:rPr>
        <w:t> </w:t>
      </w:r>
      <w:r>
        <w:rPr>
          <w:rFonts w:ascii="Arial MT" w:hAnsi="Arial MT"/>
          <w:color w:val="231F20"/>
          <w:sz w:val="20"/>
        </w:rPr>
        <w:t>número</w:t>
      </w:r>
      <w:r>
        <w:rPr>
          <w:rFonts w:ascii="Arial MT" w:hAnsi="Arial MT"/>
          <w:color w:val="231F20"/>
          <w:spacing w:val="38"/>
          <w:sz w:val="20"/>
        </w:rPr>
        <w:t> </w:t>
      </w:r>
      <w:r>
        <w:rPr>
          <w:rFonts w:ascii="Arial MT" w:hAnsi="Arial MT"/>
          <w:color w:val="231F20"/>
          <w:sz w:val="20"/>
        </w:rPr>
        <w:t>económico</w:t>
      </w:r>
      <w:r>
        <w:rPr>
          <w:rFonts w:ascii="Arial MT" w:hAnsi="Arial MT"/>
          <w:color w:val="231F20"/>
          <w:spacing w:val="27"/>
          <w:sz w:val="20"/>
        </w:rPr>
        <w:t> </w:t>
      </w:r>
      <w:r>
        <w:rPr>
          <w:rFonts w:ascii="Arial MT" w:hAnsi="Arial MT"/>
          <w:color w:val="231F20"/>
          <w:sz w:val="20"/>
        </w:rPr>
        <w:t>AC-0072</w:t>
      </w:r>
      <w:r>
        <w:rPr>
          <w:rFonts w:ascii="Arial MT" w:hAnsi="Arial MT"/>
          <w:color w:val="231F20"/>
          <w:spacing w:val="20"/>
          <w:sz w:val="20"/>
        </w:rPr>
        <w:t> </w:t>
      </w:r>
      <w:r>
        <w:rPr>
          <w:rFonts w:ascii="Arial MT" w:hAnsi="Arial MT"/>
          <w:color w:val="231F20"/>
          <w:sz w:val="20"/>
        </w:rPr>
        <w:t>en</w:t>
      </w:r>
      <w:r>
        <w:rPr>
          <w:rFonts w:ascii="Arial MT" w:hAnsi="Arial MT"/>
          <w:color w:val="231F20"/>
          <w:spacing w:val="38"/>
          <w:sz w:val="20"/>
        </w:rPr>
        <w:t> </w:t>
      </w:r>
      <w:r>
        <w:rPr>
          <w:rFonts w:ascii="Arial MT" w:hAnsi="Arial MT"/>
          <w:color w:val="231F20"/>
          <w:sz w:val="20"/>
        </w:rPr>
        <w:t>el</w:t>
      </w:r>
      <w:r>
        <w:rPr>
          <w:rFonts w:ascii="Arial MT" w:hAnsi="Arial MT"/>
          <w:color w:val="231F20"/>
          <w:spacing w:val="38"/>
          <w:sz w:val="20"/>
        </w:rPr>
        <w:t> </w:t>
      </w:r>
      <w:r>
        <w:rPr>
          <w:rFonts w:ascii="Arial MT" w:hAnsi="Arial MT"/>
          <w:color w:val="231F20"/>
          <w:sz w:val="20"/>
        </w:rPr>
        <w:t>municipio</w:t>
      </w:r>
      <w:r>
        <w:rPr>
          <w:rFonts w:ascii="Arial MT" w:hAnsi="Arial MT"/>
          <w:color w:val="231F20"/>
          <w:spacing w:val="38"/>
          <w:sz w:val="20"/>
        </w:rPr>
        <w:t> </w:t>
      </w:r>
      <w:r>
        <w:rPr>
          <w:rFonts w:ascii="Arial MT" w:hAnsi="Arial MT"/>
          <w:color w:val="231F20"/>
          <w:sz w:val="20"/>
        </w:rPr>
        <w:t>de</w:t>
      </w:r>
      <w:r>
        <w:rPr>
          <w:rFonts w:ascii="Arial MT" w:hAnsi="Arial MT"/>
          <w:color w:val="231F20"/>
          <w:spacing w:val="28"/>
          <w:sz w:val="20"/>
        </w:rPr>
        <w:t> </w:t>
      </w:r>
      <w:r>
        <w:rPr>
          <w:rFonts w:ascii="Arial MT" w:hAnsi="Arial MT"/>
          <w:color w:val="231F20"/>
          <w:sz w:val="20"/>
        </w:rPr>
        <w:t>Acámbaro,</w:t>
      </w:r>
    </w:p>
    <w:p>
      <w:pPr>
        <w:tabs>
          <w:tab w:pos="7436" w:val="left" w:leader="none"/>
        </w:tabs>
        <w:spacing w:line="235" w:lineRule="exact" w:before="0"/>
        <w:ind w:left="103" w:right="0" w:firstLine="0"/>
        <w:jc w:val="both"/>
        <w:rPr>
          <w:b/>
          <w:sz w:val="20"/>
        </w:rPr>
      </w:pPr>
      <w:r>
        <w:rPr>
          <w:rFonts w:ascii="Arial MT"/>
          <w:color w:val="231F20"/>
          <w:sz w:val="20"/>
        </w:rPr>
        <w:t>Guanajuato.</w:t>
      </w:r>
      <w:r>
        <w:rPr>
          <w:rFonts w:ascii="Arial MT"/>
          <w:color w:val="231F20"/>
          <w:sz w:val="20"/>
          <w:u w:val="dotted" w:color="231F20"/>
        </w:rPr>
        <w:tab/>
      </w:r>
      <w:r>
        <w:rPr>
          <w:b/>
          <w:color w:val="231F20"/>
          <w:position w:val="2"/>
          <w:sz w:val="20"/>
        </w:rPr>
        <w:t>11</w:t>
      </w:r>
    </w:p>
    <w:p>
      <w:pPr>
        <w:spacing w:after="0" w:line="235" w:lineRule="exact"/>
        <w:jc w:val="both"/>
        <w:rPr>
          <w:sz w:val="20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29.202999pt;margin-top:12.93710pt;width:424.35pt;height:41.2pt;mso-position-horizontal-relative:page;mso-position-vertical-relative:paragraph;z-index:-15724544;mso-wrap-distance-left:0;mso-wrap-distance-right:0" coordorigin="584,259" coordsize="8487,824">
            <v:shape style="position:absolute;left:584;top:258;width:8487;height:824" coordorigin="584,259" coordsize="8487,824" path="m8891,259l764,259,660,262,607,281,587,335,584,439,584,903,587,1007,607,1060,660,1080,764,1083,8891,1083,8995,1080,9049,1060,9068,1007,9071,903,9071,439,9068,335,9049,281,8995,262,8891,259xe" filled="true" fillcolor="#231f20" stroked="false">
              <v:path arrowok="t"/>
              <v:fill type="solid"/>
            </v:shape>
            <v:shape style="position:absolute;left:584;top:258;width:8487;height:824" type="#_x0000_t202" filled="false" stroked="false">
              <v:textbox inset="0,0,0,0">
                <w:txbxContent>
                  <w:p>
                    <w:pPr>
                      <w:spacing w:line="223" w:lineRule="auto" w:before="122"/>
                      <w:ind w:left="1922" w:right="681" w:hanging="736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TRIBUNAL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JUSTICIA</w:t>
                    </w:r>
                    <w:r>
                      <w:rPr>
                        <w:b/>
                        <w:color w:val="FFFFFF"/>
                        <w:spacing w:val="-2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ADMINISTRATIVA</w:t>
                    </w:r>
                    <w:r>
                      <w:rPr>
                        <w:b/>
                        <w:color w:val="FFFFFF"/>
                        <w:spacing w:val="-80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DEL</w:t>
                    </w:r>
                    <w:r>
                      <w:rPr>
                        <w:b/>
                        <w:color w:val="FFFFFF"/>
                        <w:spacing w:val="-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ESTADO</w:t>
                    </w:r>
                    <w:r>
                      <w:rPr>
                        <w:b/>
                        <w:color w:val="FFFFFF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DE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GUANAJUATO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34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074350" cy="633984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35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7"/>
          <w:pgSz w:w="9640" w:h="13040"/>
          <w:pgMar w:header="535" w:footer="0" w:top="740" w:bottom="280" w:left="460" w:right="46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368330</wp:posOffset>
            </wp:positionH>
            <wp:positionV relativeFrom="paragraph">
              <wp:posOffset>195708</wp:posOffset>
            </wp:positionV>
            <wp:extent cx="5203180" cy="6417468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180" cy="641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headerReference w:type="default" r:id="rId9"/>
          <w:pgSz w:w="9640" w:h="13040"/>
          <w:pgMar w:header="535" w:footer="0" w:top="740" w:bottom="280" w:left="460" w:right="46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367080</wp:posOffset>
            </wp:positionH>
            <wp:positionV relativeFrom="paragraph">
              <wp:posOffset>209885</wp:posOffset>
            </wp:positionV>
            <wp:extent cx="5364953" cy="3971925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953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1"/>
      <w:pgSz w:w="9640" w:h="13040"/>
      <w:pgMar w:header="535" w:footer="0" w:top="7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18752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158182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PAGINA</w:t>
                </w:r>
                <w:r>
                  <w:rPr>
                    <w:color w:val="231F20"/>
                    <w:spacing w:val="28"/>
                  </w:rPr>
                  <w:t> </w:t>
                </w:r>
                <w:r>
                  <w:rPr>
                    <w:color w:val="231F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710007pt;margin-top:25.751251pt;width:111.05pt;height:12.1pt;mso-position-horizontal-relative:page;mso-position-vertical-relative:page;z-index:-158177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2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2"/>
                  </w:rPr>
                  <w:t> </w:t>
                </w:r>
                <w:r>
                  <w:rPr>
                    <w:color w:val="231F20"/>
                  </w:rPr>
                  <w:t>SEPTIEMBRE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158172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16704" from="28.65pt,39.734013pt" to="453.25pt,39.7340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8.75pt;margin-top:26.00485pt;width:91.05pt;height:12.1pt;mso-position-horizontal-relative:page;mso-position-vertical-relative:page;z-index:-158161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681396pt;margin-top:25.75485pt;width:111.05pt;height:12.1pt;mso-position-horizontal-relative:page;mso-position-vertical-relative:page;z-index:-158156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2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2"/>
                  </w:rPr>
                  <w:t> </w:t>
                </w:r>
                <w:r>
                  <w:rPr>
                    <w:color w:val="231F20"/>
                  </w:rPr>
                  <w:t>SEPTIEMBRE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193115pt;margin-top:26.104752pt;width:46.05pt;height:12.1pt;mso-position-horizontal-relative:page;mso-position-vertical-relative:page;z-index:-158151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PAGINA</w:t>
                </w:r>
                <w:r>
                  <w:rPr>
                    <w:color w:val="231F20"/>
                    <w:spacing w:val="28"/>
                  </w:rPr>
                  <w:t> </w:t>
                </w:r>
                <w:r>
                  <w:rPr>
                    <w:color w:val="231F20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14656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158141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PAGINA</w:t>
                </w:r>
                <w:r>
                  <w:rPr>
                    <w:color w:val="231F20"/>
                    <w:spacing w:val="28"/>
                  </w:rPr>
                  <w:t> </w:t>
                </w:r>
                <w:r>
                  <w:rPr>
                    <w:color w:val="231F2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710007pt;margin-top:25.751251pt;width:111.05pt;height:12.1pt;mso-position-horizontal-relative:page;mso-position-vertical-relative:page;z-index:-158136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2</w:t>
                </w:r>
                <w:r>
                  <w:rPr>
                    <w:color w:val="231F20"/>
                    <w:spacing w:val="-3"/>
                  </w:rPr>
                  <w:t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2"/>
                  </w:rPr>
                  <w:t> </w:t>
                </w:r>
                <w:r>
                  <w:rPr>
                    <w:color w:val="231F20"/>
                  </w:rPr>
                  <w:t>SEPTIEMBRE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158131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ind w:right="1942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2021-09-20T18:55:41Z</dcterms:created>
  <dcterms:modified xsi:type="dcterms:W3CDTF">2021-09-20T18:55:41Z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2021-09-20T00:00:00Z</vt:filetime>
  </property>
</Properties>
</file>